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E8AE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Quote Template (copy/paste)</w:t>
      </w:r>
    </w:p>
    <w:p w14:paraId="346B4ED4" w14:textId="77777777" w:rsidR="00711400" w:rsidRPr="00711400" w:rsidRDefault="00711400" w:rsidP="00711400">
      <w:r w:rsidRPr="00711400">
        <w:t>Use the template below as-is. The best results come from sending the same template to every provider and asking them to return pricing with assumptions and optional items clearly separated.</w:t>
      </w:r>
    </w:p>
    <w:p w14:paraId="13BBD8E9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Project summary</w:t>
      </w:r>
    </w:p>
    <w:p w14:paraId="287D1779" w14:textId="77777777" w:rsidR="00711400" w:rsidRPr="00711400" w:rsidRDefault="00711400" w:rsidP="00711400">
      <w:r w:rsidRPr="00711400">
        <w:rPr>
          <w:b/>
          <w:bCs/>
        </w:rPr>
        <w:t>Project name:</w:t>
      </w:r>
      <w:r w:rsidRPr="00711400">
        <w:br/>
      </w:r>
      <w:r w:rsidRPr="00711400">
        <w:rPr>
          <w:b/>
          <w:bCs/>
        </w:rPr>
        <w:t>Organisation:</w:t>
      </w:r>
      <w:r w:rsidRPr="00711400">
        <w:br/>
      </w:r>
      <w:r w:rsidRPr="00711400">
        <w:rPr>
          <w:b/>
          <w:bCs/>
        </w:rPr>
        <w:t>Contact name and role:</w:t>
      </w:r>
      <w:r w:rsidRPr="00711400">
        <w:br/>
      </w:r>
      <w:r w:rsidRPr="00711400">
        <w:rPr>
          <w:b/>
          <w:bCs/>
        </w:rPr>
        <w:t>Email / phone:</w:t>
      </w:r>
      <w:r w:rsidRPr="00711400">
        <w:br/>
      </w:r>
      <w:r w:rsidRPr="00711400">
        <w:rPr>
          <w:b/>
          <w:bCs/>
        </w:rPr>
        <w:t>Site address(es):</w:t>
      </w:r>
      <w:r w:rsidRPr="00711400">
        <w:br/>
      </w:r>
      <w:r w:rsidRPr="00711400">
        <w:rPr>
          <w:b/>
          <w:bCs/>
        </w:rPr>
        <w:t>Site type:</w:t>
      </w:r>
      <w:r w:rsidRPr="00711400">
        <w:t> Highways / Car park / School / Warehouse / Other</w:t>
      </w:r>
      <w:r w:rsidRPr="00711400">
        <w:br/>
      </w:r>
      <w:r w:rsidRPr="00711400">
        <w:rPr>
          <w:b/>
          <w:bCs/>
        </w:rPr>
        <w:t>Goal:</w:t>
      </w:r>
      <w:r w:rsidRPr="00711400">
        <w:t> New install / Refresh like-for-like / Reconfiguration / Repairs</w:t>
      </w:r>
      <w:r w:rsidRPr="00711400">
        <w:br/>
      </w:r>
      <w:r w:rsidRPr="00711400">
        <w:rPr>
          <w:b/>
          <w:bCs/>
        </w:rPr>
        <w:t>Target dates / deadline:</w:t>
      </w:r>
      <w:r w:rsidRPr="00711400">
        <w:br/>
      </w:r>
      <w:r w:rsidRPr="00711400">
        <w:rPr>
          <w:b/>
          <w:bCs/>
        </w:rPr>
        <w:t>Preferred working window:</w:t>
      </w:r>
      <w:r w:rsidRPr="00711400">
        <w:t> Day / Night / Weekend / School holiday / Shutdown window</w:t>
      </w:r>
      <w:r w:rsidRPr="00711400">
        <w:br/>
      </w:r>
      <w:r w:rsidRPr="00711400">
        <w:rPr>
          <w:b/>
          <w:bCs/>
        </w:rPr>
        <w:t>Site operational constraints:</w:t>
      </w:r>
      <w:r w:rsidRPr="00711400">
        <w:t> (peak times, deliveries, public access, safeguarding, noise limits)</w:t>
      </w:r>
    </w:p>
    <w:p w14:paraId="61FA329B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Scope inventory (what to mark)</w:t>
      </w:r>
    </w:p>
    <w:p w14:paraId="5674403F" w14:textId="77777777" w:rsidR="00711400" w:rsidRPr="00711400" w:rsidRDefault="00711400" w:rsidP="00711400">
      <w:r w:rsidRPr="00711400">
        <w:t>Provide either (A) a marked-up plan, or (B) a photo set with annotations.</w:t>
      </w:r>
    </w:p>
    <w:p w14:paraId="44D185DB" w14:textId="77777777" w:rsidR="00711400" w:rsidRPr="00711400" w:rsidRDefault="00711400" w:rsidP="00711400">
      <w:r w:rsidRPr="00711400">
        <w:rPr>
          <w:b/>
          <w:bCs/>
        </w:rPr>
        <w:t>A) Plan attached:</w:t>
      </w:r>
      <w:r w:rsidRPr="00711400">
        <w:t> Yes / No</w:t>
      </w:r>
      <w:r w:rsidRPr="00711400">
        <w:br/>
        <w:t>If yes, attach and label areas (Zone A, Zone B, etc.)</w:t>
      </w:r>
    </w:p>
    <w:p w14:paraId="3508FBA6" w14:textId="77777777" w:rsidR="00711400" w:rsidRPr="00711400" w:rsidRDefault="00711400" w:rsidP="00711400">
      <w:r w:rsidRPr="00711400">
        <w:rPr>
          <w:b/>
          <w:bCs/>
        </w:rPr>
        <w:t>B) Photos attached:</w:t>
      </w:r>
      <w:r w:rsidRPr="00711400">
        <w:t> Yes / No</w:t>
      </w:r>
      <w:r w:rsidRPr="00711400">
        <w:br/>
        <w:t>If yes, attach and label each photo (Photo 1, Photo 2…)</w:t>
      </w:r>
    </w:p>
    <w:p w14:paraId="34AAE805" w14:textId="77777777" w:rsidR="00711400" w:rsidRPr="00711400" w:rsidRDefault="00711400" w:rsidP="00711400">
      <w:r w:rsidRPr="00711400">
        <w:rPr>
          <w:b/>
          <w:bCs/>
        </w:rPr>
        <w:t>Inventory summary by zone (repeat as needed):</w:t>
      </w:r>
    </w:p>
    <w:p w14:paraId="1B93E40E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Zone name:</w:t>
      </w:r>
    </w:p>
    <w:p w14:paraId="13A0B791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Surface type:</w:t>
      </w:r>
      <w:r w:rsidRPr="00711400">
        <w:t> Asphalt / Concrete / Block paving / Other</w:t>
      </w:r>
    </w:p>
    <w:p w14:paraId="17AEFE49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Surface condition notes:</w:t>
      </w:r>
      <w:r w:rsidRPr="00711400">
        <w:t> (cracks, polishing, contamination, standing water, old coatings)</w:t>
      </w:r>
    </w:p>
    <w:p w14:paraId="2F5DEA5F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Lines:</w:t>
      </w:r>
      <w:r w:rsidRPr="00711400">
        <w:t> (types + approximate lengths)</w:t>
      </w:r>
    </w:p>
    <w:p w14:paraId="40F50CAA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Symbols/legends:</w:t>
      </w:r>
      <w:r w:rsidRPr="00711400">
        <w:t> (counts + types)</w:t>
      </w:r>
    </w:p>
    <w:p w14:paraId="13F39A8C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Bays:</w:t>
      </w:r>
      <w:r w:rsidRPr="00711400">
        <w:t> (counts by type: standard/EV/disabled/loading/motorcycle)</w:t>
      </w:r>
    </w:p>
    <w:p w14:paraId="037C9699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Hatching / keep-clear / crossings:</w:t>
      </w:r>
      <w:r w:rsidRPr="00711400">
        <w:t> (counts/</w:t>
      </w:r>
      <w:proofErr w:type="spellStart"/>
      <w:r w:rsidRPr="00711400">
        <w:t>approx</w:t>
      </w:r>
      <w:proofErr w:type="spellEnd"/>
      <w:r w:rsidRPr="00711400">
        <w:t xml:space="preserve"> areas)</w:t>
      </w:r>
    </w:p>
    <w:p w14:paraId="5DAA25BA" w14:textId="77777777" w:rsidR="00711400" w:rsidRPr="00711400" w:rsidRDefault="00711400" w:rsidP="00711400">
      <w:pPr>
        <w:numPr>
          <w:ilvl w:val="0"/>
          <w:numId w:val="1"/>
        </w:numPr>
      </w:pPr>
      <w:r w:rsidRPr="00711400">
        <w:rPr>
          <w:b/>
          <w:bCs/>
        </w:rPr>
        <w:t>Removal/blackout needed due to layout change:</w:t>
      </w:r>
      <w:r w:rsidRPr="00711400">
        <w:t> Yes / No / Unknown</w:t>
      </w:r>
    </w:p>
    <w:p w14:paraId="6376289C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Access, control and safety constraints (pricing-critical)</w:t>
      </w:r>
    </w:p>
    <w:p w14:paraId="4700D2EC" w14:textId="77777777" w:rsidR="00711400" w:rsidRPr="00711400" w:rsidRDefault="00711400" w:rsidP="00711400">
      <w:r w:rsidRPr="00711400">
        <w:rPr>
          <w:b/>
          <w:bCs/>
        </w:rPr>
        <w:lastRenderedPageBreak/>
        <w:t>Traffic management or segregation needed:</w:t>
      </w:r>
      <w:r w:rsidRPr="00711400">
        <w:t> Yes / No / Unknown</w:t>
      </w:r>
      <w:r w:rsidRPr="00711400">
        <w:br/>
        <w:t>If yes/unknown, describe constraints and ask provider to propose approach.</w:t>
      </w:r>
    </w:p>
    <w:p w14:paraId="05A870F1" w14:textId="77777777" w:rsidR="00711400" w:rsidRPr="00711400" w:rsidRDefault="00711400" w:rsidP="00711400">
      <w:r w:rsidRPr="00711400">
        <w:rPr>
          <w:b/>
          <w:bCs/>
        </w:rPr>
        <w:t>Area can be fully closed during works:</w:t>
      </w:r>
      <w:r w:rsidRPr="00711400">
        <w:t> Yes / No / Partial (phased only)</w:t>
      </w:r>
      <w:r w:rsidRPr="00711400">
        <w:br/>
      </w:r>
      <w:r w:rsidRPr="00711400">
        <w:rPr>
          <w:b/>
          <w:bCs/>
        </w:rPr>
        <w:t>Phasing requirement:</w:t>
      </w:r>
      <w:r w:rsidRPr="00711400">
        <w:t> (e.g., “keep 60% bays open,” “one lane open,” “maintain emergency route”)</w:t>
      </w:r>
      <w:r w:rsidRPr="00711400">
        <w:br/>
      </w:r>
      <w:r w:rsidRPr="00711400">
        <w:rPr>
          <w:b/>
          <w:bCs/>
        </w:rPr>
        <w:t>Signage/barriers responsibility:</w:t>
      </w:r>
      <w:r w:rsidRPr="00711400">
        <w:t> Client / Provider / Confirm in proposal</w:t>
      </w:r>
      <w:r w:rsidRPr="00711400">
        <w:br/>
      </w:r>
      <w:r w:rsidRPr="00711400">
        <w:rPr>
          <w:b/>
          <w:bCs/>
        </w:rPr>
        <w:t>Induction / RAMS required:</w:t>
      </w:r>
      <w:r w:rsidRPr="00711400">
        <w:t> Yes / No</w:t>
      </w:r>
      <w:r w:rsidRPr="00711400">
        <w:br/>
      </w:r>
      <w:r w:rsidRPr="00711400">
        <w:rPr>
          <w:b/>
          <w:bCs/>
        </w:rPr>
        <w:t>Waste removal expectations:</w:t>
      </w:r>
      <w:r w:rsidRPr="00711400">
        <w:t> Client / Provider / Confirm in proposal</w:t>
      </w:r>
    </w:p>
    <w:p w14:paraId="2A0192C9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Method and preparation assumptions (state intent or ask provider to propose)</w:t>
      </w:r>
    </w:p>
    <w:p w14:paraId="1968FC91" w14:textId="77777777" w:rsidR="00711400" w:rsidRPr="00711400" w:rsidRDefault="00711400" w:rsidP="00711400">
      <w:r w:rsidRPr="00711400">
        <w:rPr>
          <w:b/>
          <w:bCs/>
        </w:rPr>
        <w:t>Preferred application method (if known):</w:t>
      </w:r>
      <w:r w:rsidRPr="00711400">
        <w:t> Screed / Extrusion / Spray / Preformed / Provider to propose</w:t>
      </w:r>
      <w:r w:rsidRPr="00711400">
        <w:br/>
      </w:r>
      <w:r w:rsidRPr="00711400">
        <w:rPr>
          <w:b/>
          <w:bCs/>
        </w:rPr>
        <w:t>Surface preparation expectation:</w:t>
      </w:r>
    </w:p>
    <w:p w14:paraId="6BAE0E74" w14:textId="77777777" w:rsidR="00711400" w:rsidRPr="00711400" w:rsidRDefault="00711400" w:rsidP="00711400">
      <w:pPr>
        <w:numPr>
          <w:ilvl w:val="0"/>
          <w:numId w:val="2"/>
        </w:numPr>
      </w:pPr>
      <w:r w:rsidRPr="00711400">
        <w:t>Cleaning/degreasing as required</w:t>
      </w:r>
    </w:p>
    <w:p w14:paraId="0F6D78CC" w14:textId="77777777" w:rsidR="00711400" w:rsidRPr="00711400" w:rsidRDefault="00711400" w:rsidP="00711400">
      <w:pPr>
        <w:numPr>
          <w:ilvl w:val="0"/>
          <w:numId w:val="2"/>
        </w:numPr>
      </w:pPr>
      <w:r w:rsidRPr="00711400">
        <w:t>Primer use if required for adhesion</w:t>
      </w:r>
    </w:p>
    <w:p w14:paraId="75BFD8F0" w14:textId="77777777" w:rsidR="00711400" w:rsidRPr="00711400" w:rsidRDefault="00711400" w:rsidP="00711400">
      <w:pPr>
        <w:numPr>
          <w:ilvl w:val="0"/>
          <w:numId w:val="2"/>
        </w:numPr>
      </w:pPr>
      <w:r w:rsidRPr="00711400">
        <w:t>Repairs/patching (if needed, price separately)</w:t>
      </w:r>
    </w:p>
    <w:p w14:paraId="5BF25D2E" w14:textId="77777777" w:rsidR="00711400" w:rsidRPr="00711400" w:rsidRDefault="00711400" w:rsidP="00711400">
      <w:r w:rsidRPr="00711400">
        <w:rPr>
          <w:b/>
          <w:bCs/>
        </w:rPr>
        <w:t>Temperature/weather constraints:</w:t>
      </w:r>
      <w:r w:rsidRPr="00711400">
        <w:t> (e.g., “no works in rain,” “must reopen by 7am,” “short window only”)</w:t>
      </w:r>
      <w:r w:rsidRPr="00711400">
        <w:br/>
      </w:r>
      <w:r w:rsidRPr="00711400">
        <w:rPr>
          <w:b/>
          <w:bCs/>
        </w:rPr>
        <w:t>Visibility priority zones:</w:t>
      </w:r>
      <w:r w:rsidRPr="00711400">
        <w:t> (approaches, crossings, hazards, entrances)</w:t>
      </w:r>
      <w:r w:rsidRPr="00711400">
        <w:br/>
      </w:r>
      <w:r w:rsidRPr="00711400">
        <w:rPr>
          <w:b/>
          <w:bCs/>
        </w:rPr>
        <w:t>Wet-night visibility is a priority:</w:t>
      </w:r>
      <w:r w:rsidRPr="00711400">
        <w:t> Yes / No / Unknown</w:t>
      </w:r>
    </w:p>
    <w:p w14:paraId="7BEDA06C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Pricing format required (to ensure comparability)</w:t>
      </w:r>
    </w:p>
    <w:p w14:paraId="663052F5" w14:textId="77777777" w:rsidR="00711400" w:rsidRPr="00711400" w:rsidRDefault="00711400" w:rsidP="00711400">
      <w:r w:rsidRPr="00711400">
        <w:t>Please return pricing in the structure below.</w:t>
      </w:r>
    </w:p>
    <w:p w14:paraId="66EB676E" w14:textId="77777777" w:rsidR="00711400" w:rsidRPr="00711400" w:rsidRDefault="00711400" w:rsidP="00711400">
      <w:r w:rsidRPr="00711400">
        <w:rPr>
          <w:b/>
          <w:bCs/>
        </w:rPr>
        <w:t>1) Base scope price:</w:t>
      </w:r>
      <w:r w:rsidRPr="00711400">
        <w:br/>
        <w:t>Includes: (provider to list inclusions)</w:t>
      </w:r>
    </w:p>
    <w:p w14:paraId="6FEBCC69" w14:textId="77777777" w:rsidR="00711400" w:rsidRPr="00711400" w:rsidRDefault="00711400" w:rsidP="00711400">
      <w:r w:rsidRPr="00711400">
        <w:rPr>
          <w:b/>
          <w:bCs/>
        </w:rPr>
        <w:t>2) Optional items (price separately):</w:t>
      </w:r>
    </w:p>
    <w:p w14:paraId="440DD619" w14:textId="77777777" w:rsidR="00711400" w:rsidRPr="00711400" w:rsidRDefault="00711400" w:rsidP="00711400">
      <w:pPr>
        <w:numPr>
          <w:ilvl w:val="0"/>
          <w:numId w:val="3"/>
        </w:numPr>
      </w:pPr>
      <w:r w:rsidRPr="00711400">
        <w:t>Removal/blackout of existing markings</w:t>
      </w:r>
    </w:p>
    <w:p w14:paraId="61DB63F5" w14:textId="77777777" w:rsidR="00711400" w:rsidRPr="00711400" w:rsidRDefault="00711400" w:rsidP="00711400">
      <w:pPr>
        <w:numPr>
          <w:ilvl w:val="0"/>
          <w:numId w:val="3"/>
        </w:numPr>
      </w:pPr>
      <w:r w:rsidRPr="00711400">
        <w:t>Surface repairs/patching</w:t>
      </w:r>
    </w:p>
    <w:p w14:paraId="389696E7" w14:textId="77777777" w:rsidR="00711400" w:rsidRPr="00711400" w:rsidRDefault="00711400" w:rsidP="00711400">
      <w:pPr>
        <w:numPr>
          <w:ilvl w:val="0"/>
          <w:numId w:val="3"/>
        </w:numPr>
      </w:pPr>
      <w:r w:rsidRPr="00711400">
        <w:t>Additional preparation for contamination or coatings</w:t>
      </w:r>
    </w:p>
    <w:p w14:paraId="04280126" w14:textId="77777777" w:rsidR="00711400" w:rsidRPr="00711400" w:rsidRDefault="00711400" w:rsidP="00711400">
      <w:pPr>
        <w:numPr>
          <w:ilvl w:val="0"/>
          <w:numId w:val="3"/>
        </w:numPr>
      </w:pPr>
      <w:r w:rsidRPr="00711400">
        <w:t>Traffic management / segregation plan (if applicable)</w:t>
      </w:r>
    </w:p>
    <w:p w14:paraId="0DC0D17F" w14:textId="77777777" w:rsidR="00711400" w:rsidRPr="00711400" w:rsidRDefault="00711400" w:rsidP="00711400">
      <w:pPr>
        <w:numPr>
          <w:ilvl w:val="0"/>
          <w:numId w:val="3"/>
        </w:numPr>
      </w:pPr>
      <w:r w:rsidRPr="00711400">
        <w:t>Out-of-hours uplift (if applicable)</w:t>
      </w:r>
    </w:p>
    <w:p w14:paraId="39319B93" w14:textId="77777777" w:rsidR="00711400" w:rsidRPr="00711400" w:rsidRDefault="00711400" w:rsidP="00711400">
      <w:r w:rsidRPr="00711400">
        <w:rPr>
          <w:b/>
          <w:bCs/>
        </w:rPr>
        <w:t>3) Programme:</w:t>
      </w:r>
    </w:p>
    <w:p w14:paraId="3F2A3736" w14:textId="77777777" w:rsidR="00711400" w:rsidRPr="00711400" w:rsidRDefault="00711400" w:rsidP="00711400">
      <w:pPr>
        <w:numPr>
          <w:ilvl w:val="0"/>
          <w:numId w:val="4"/>
        </w:numPr>
      </w:pPr>
      <w:r w:rsidRPr="00711400">
        <w:t>Earliest start date</w:t>
      </w:r>
    </w:p>
    <w:p w14:paraId="5194E02B" w14:textId="77777777" w:rsidR="00711400" w:rsidRPr="00711400" w:rsidRDefault="00711400" w:rsidP="00711400">
      <w:pPr>
        <w:numPr>
          <w:ilvl w:val="0"/>
          <w:numId w:val="4"/>
        </w:numPr>
      </w:pPr>
      <w:r w:rsidRPr="00711400">
        <w:t>Duration and phasing plan</w:t>
      </w:r>
    </w:p>
    <w:p w14:paraId="5768AB62" w14:textId="77777777" w:rsidR="00711400" w:rsidRPr="00711400" w:rsidRDefault="00711400" w:rsidP="00711400">
      <w:pPr>
        <w:numPr>
          <w:ilvl w:val="0"/>
          <w:numId w:val="4"/>
        </w:numPr>
      </w:pPr>
      <w:r w:rsidRPr="00711400">
        <w:lastRenderedPageBreak/>
        <w:t>Reopening time/cure assumptions by phase</w:t>
      </w:r>
    </w:p>
    <w:p w14:paraId="6583BFAB" w14:textId="77777777" w:rsidR="00711400" w:rsidRPr="00711400" w:rsidRDefault="00711400" w:rsidP="00711400">
      <w:r w:rsidRPr="00711400">
        <w:rPr>
          <w:b/>
          <w:bCs/>
        </w:rPr>
        <w:t>4) Warranty/defects and aftercare:</w:t>
      </w:r>
    </w:p>
    <w:p w14:paraId="0A5CE0A3" w14:textId="77777777" w:rsidR="00711400" w:rsidRPr="00711400" w:rsidRDefault="00711400" w:rsidP="00711400">
      <w:pPr>
        <w:numPr>
          <w:ilvl w:val="0"/>
          <w:numId w:val="5"/>
        </w:numPr>
      </w:pPr>
      <w:r w:rsidRPr="00711400">
        <w:t>Defects period</w:t>
      </w:r>
    </w:p>
    <w:p w14:paraId="282274B4" w14:textId="77777777" w:rsidR="00711400" w:rsidRPr="00711400" w:rsidRDefault="00711400" w:rsidP="00711400">
      <w:pPr>
        <w:numPr>
          <w:ilvl w:val="0"/>
          <w:numId w:val="5"/>
        </w:numPr>
      </w:pPr>
      <w:r w:rsidRPr="00711400">
        <w:t>Snagging process and response times</w:t>
      </w:r>
    </w:p>
    <w:p w14:paraId="4CE3ECAA" w14:textId="77777777" w:rsidR="00711400" w:rsidRPr="00711400" w:rsidRDefault="00711400" w:rsidP="00711400">
      <w:pPr>
        <w:numPr>
          <w:ilvl w:val="0"/>
          <w:numId w:val="5"/>
        </w:numPr>
      </w:pPr>
      <w:r w:rsidRPr="00711400">
        <w:t>Maintenance/refresh guidance</w:t>
      </w:r>
    </w:p>
    <w:p w14:paraId="5EFB1657" w14:textId="77777777" w:rsidR="00711400" w:rsidRPr="00711400" w:rsidRDefault="00711400" w:rsidP="00711400">
      <w:pPr>
        <w:rPr>
          <w:b/>
          <w:bCs/>
        </w:rPr>
      </w:pPr>
      <w:r w:rsidRPr="00711400">
        <w:rPr>
          <w:b/>
          <w:bCs/>
        </w:rPr>
        <w:t>Acceptance and handover expectations</w:t>
      </w:r>
    </w:p>
    <w:p w14:paraId="6194E69D" w14:textId="77777777" w:rsidR="00711400" w:rsidRPr="00711400" w:rsidRDefault="00711400" w:rsidP="00711400">
      <w:r w:rsidRPr="00711400">
        <w:rPr>
          <w:b/>
          <w:bCs/>
        </w:rPr>
        <w:t>Handover evidence required:</w:t>
      </w:r>
      <w:r w:rsidRPr="00711400">
        <w:t> photos, marked-up plan/as-built notes, snag close-out</w:t>
      </w:r>
      <w:r w:rsidRPr="00711400">
        <w:br/>
      </w:r>
      <w:r w:rsidRPr="00711400">
        <w:rPr>
          <w:b/>
          <w:bCs/>
        </w:rPr>
        <w:t>Acceptance checks:</w:t>
      </w:r>
      <w:r w:rsidRPr="00711400">
        <w:t> layout matches plan, consistent edges, legible symbols, conflicts removed</w:t>
      </w:r>
      <w:r w:rsidRPr="00711400">
        <w:br/>
      </w:r>
      <w:r w:rsidRPr="00711400">
        <w:rPr>
          <w:b/>
          <w:bCs/>
        </w:rPr>
        <w:t>Snagging window:</w:t>
      </w:r>
      <w:r w:rsidRPr="00711400">
        <w:t> (e.g., 5–10 working days)</w:t>
      </w:r>
      <w:r w:rsidRPr="00711400">
        <w:br/>
      </w:r>
      <w:r w:rsidRPr="00711400">
        <w:rPr>
          <w:b/>
          <w:bCs/>
        </w:rPr>
        <w:t>Site left safe and tidy:</w:t>
      </w:r>
      <w:r w:rsidRPr="00711400">
        <w:t> required</w:t>
      </w:r>
    </w:p>
    <w:p w14:paraId="7E3B5984" w14:textId="77777777" w:rsidR="00CF7486" w:rsidRDefault="00CF7486"/>
    <w:sectPr w:rsidR="00CF7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334"/>
    <w:multiLevelType w:val="multilevel"/>
    <w:tmpl w:val="FF1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24826"/>
    <w:multiLevelType w:val="multilevel"/>
    <w:tmpl w:val="433A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85AEA"/>
    <w:multiLevelType w:val="multilevel"/>
    <w:tmpl w:val="346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12C20"/>
    <w:multiLevelType w:val="multilevel"/>
    <w:tmpl w:val="186E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50611"/>
    <w:multiLevelType w:val="multilevel"/>
    <w:tmpl w:val="C89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292844">
    <w:abstractNumId w:val="1"/>
  </w:num>
  <w:num w:numId="2" w16cid:durableId="50420156">
    <w:abstractNumId w:val="3"/>
  </w:num>
  <w:num w:numId="3" w16cid:durableId="1529490448">
    <w:abstractNumId w:val="2"/>
  </w:num>
  <w:num w:numId="4" w16cid:durableId="1013413124">
    <w:abstractNumId w:val="0"/>
  </w:num>
  <w:num w:numId="5" w16cid:durableId="1565525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00"/>
    <w:rsid w:val="00711400"/>
    <w:rsid w:val="007A2787"/>
    <w:rsid w:val="007D4659"/>
    <w:rsid w:val="00877BA7"/>
    <w:rsid w:val="00C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D1C5"/>
  <w15:chartTrackingRefBased/>
  <w15:docId w15:val="{0EB9BA80-6FBD-40B1-875E-45A942C8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mike w</cp:lastModifiedBy>
  <cp:revision>1</cp:revision>
  <dcterms:created xsi:type="dcterms:W3CDTF">2026-03-04T16:10:00Z</dcterms:created>
  <dcterms:modified xsi:type="dcterms:W3CDTF">2026-03-04T16:11:00Z</dcterms:modified>
</cp:coreProperties>
</file>